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5AFE" w14:textId="15437EB4" w:rsidR="007C129F" w:rsidRPr="007C129F" w:rsidRDefault="007C129F" w:rsidP="007C129F">
      <w:pPr>
        <w:spacing w:line="3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7C129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Nr sprawy : ZP</w:t>
      </w:r>
      <w:r w:rsidR="00EA1FEB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.271.03.2022.TP</w:t>
      </w:r>
    </w:p>
    <w:p w14:paraId="632C11EA" w14:textId="64B9AE87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1527144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7C129F">
        <w:rPr>
          <w:rFonts w:ascii="Times New Roman" w:hAnsi="Times New Roman"/>
          <w:b/>
          <w:bCs/>
          <w:lang w:val="pl-PL"/>
        </w:rPr>
        <w:t>1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69104BDF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313B8AD2" w14:textId="77777777" w:rsidR="00EA1FEB" w:rsidRDefault="00EA1FEB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5F84EBE8" w14:textId="0194FEA1" w:rsidR="00EA1FEB" w:rsidRPr="00EA1FEB" w:rsidRDefault="00EA1FEB" w:rsidP="00EA1FEB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W przypadku kolumny 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Nr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8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 (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VAT %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)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 należy wskazać stawkę obowiązując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ego podatku VAT na dzień składania oferty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6FD70229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11312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1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Świeże warzywa i owoce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5F8B77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=5+8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4661E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+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</w:tr>
      <w:tr w:rsidR="00604DCA" w:rsidRPr="00604DCA" w14:paraId="0C0CBD92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17F3" w14:textId="4B0CD821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B6F1" w14:textId="333CA09D" w:rsidR="00604DCA" w:rsidRPr="00EE68BB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lang w:val="pl-PL"/>
              </w:rPr>
            </w:pPr>
            <w:r w:rsidRPr="00604DCA">
              <w:rPr>
                <w:color w:val="000000"/>
                <w:lang w:val="pl-PL"/>
              </w:rPr>
              <w:t xml:space="preserve">Botwinka niedopuszczalne objawy pleśni i gnicia, liście bez zmian, zaschniętych części, zanieczyszczeń obcych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4A6A" w14:textId="759C7226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Pęczek</w:t>
            </w:r>
            <w:proofErr w:type="spellEnd"/>
          </w:p>
        </w:tc>
        <w:tc>
          <w:tcPr>
            <w:tcW w:w="1559" w:type="dxa"/>
            <w:vAlign w:val="bottom"/>
          </w:tcPr>
          <w:p w14:paraId="042D2A86" w14:textId="69EF5075" w:rsidR="00604DCA" w:rsidRPr="008A11AB" w:rsidRDefault="006C2AE9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</w:t>
            </w:r>
          </w:p>
        </w:tc>
        <w:tc>
          <w:tcPr>
            <w:tcW w:w="1560" w:type="dxa"/>
          </w:tcPr>
          <w:p w14:paraId="53C50A9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449A383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F902" w14:textId="46CC4614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8B61" w14:textId="386AB98D" w:rsidR="00604DCA" w:rsidRPr="00EE68BB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>Burak ćwikłowy bez oznak gnicia, pleśni śladów zmarznięcia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3320" w14:textId="1949B842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78EF747" w14:textId="2FEFDD6D" w:rsidR="00604DCA" w:rsidRPr="008A11AB" w:rsidRDefault="006C2AE9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2 000</w:t>
            </w:r>
          </w:p>
        </w:tc>
        <w:tc>
          <w:tcPr>
            <w:tcW w:w="1560" w:type="dxa"/>
          </w:tcPr>
          <w:p w14:paraId="42B1665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10493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41BA4C5C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872CF3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7856C5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71844318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DA33" w14:textId="25A940D0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C0B3" w14:textId="715D23C5" w:rsidR="00604DCA" w:rsidRPr="009D09D5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 xml:space="preserve">Cebula bez objawów gnicia i pleśni, zmarznięcia, dojrzała min. 2/3 masy główki jest utworzone z liści </w:t>
            </w:r>
            <w:proofErr w:type="spellStart"/>
            <w:r w:rsidRPr="00604DCA">
              <w:rPr>
                <w:color w:val="000000"/>
                <w:lang w:val="pl-PL"/>
              </w:rPr>
              <w:t>bezblaszkowych</w:t>
            </w:r>
            <w:proofErr w:type="spellEnd"/>
            <w:r w:rsidRPr="00604DCA">
              <w:rPr>
                <w:color w:val="000000"/>
                <w:lang w:val="pl-PL"/>
              </w:rPr>
              <w:t xml:space="preserve">, bez objawów wyrośnięcia lub kiełkowania z zaschniętą szyjką i korzeniami.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975B" w14:textId="3C2E7705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24C77BA1" w14:textId="3197A5ED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780</w:t>
            </w:r>
          </w:p>
        </w:tc>
        <w:tc>
          <w:tcPr>
            <w:tcW w:w="1560" w:type="dxa"/>
          </w:tcPr>
          <w:p w14:paraId="13DE98D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DCB2F0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42D60DD0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7D383E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73DA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7149A0C9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39BF" w14:textId="69283357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386B" w14:textId="1D323CB2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Czosnek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glówka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9486" w14:textId="5D98D9C0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bottom"/>
          </w:tcPr>
          <w:p w14:paraId="48192727" w14:textId="27D4317C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55</w:t>
            </w:r>
          </w:p>
        </w:tc>
        <w:tc>
          <w:tcPr>
            <w:tcW w:w="1560" w:type="dxa"/>
          </w:tcPr>
          <w:p w14:paraId="07FFEB8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D7BCD7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35C97AE1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DCC3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50E40E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44FD75B7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CF68" w14:textId="46469142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A850" w14:textId="1ADE0A67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Jabłka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deserowe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średniej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wielkości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BBAA" w14:textId="63DFAD58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2B2F59A" w14:textId="4F3EA771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2 800</w:t>
            </w:r>
          </w:p>
        </w:tc>
        <w:tc>
          <w:tcPr>
            <w:tcW w:w="1560" w:type="dxa"/>
          </w:tcPr>
          <w:p w14:paraId="56850E6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3178B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867031" w14:textId="196FE1AD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8ADB6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B108CF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7A6F7168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0170" w14:textId="1C3F6619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0A50" w14:textId="5341D707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Jabłka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kompotowe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8FC2" w14:textId="1709F0AC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17E9D17" w14:textId="77300E17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2 600</w:t>
            </w:r>
          </w:p>
        </w:tc>
        <w:tc>
          <w:tcPr>
            <w:tcW w:w="1560" w:type="dxa"/>
          </w:tcPr>
          <w:p w14:paraId="515D694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157E0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9C8E2E" w14:textId="28F21B7E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C0735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BA8EBE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155CFCB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612F" w14:textId="473C8DBF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242A" w14:textId="61404F37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>Kalafior (kolor biały bez uszkodzeń mechanicznych i zmian biologicznych), minimalna średnica 15 cm (-2 cm)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7EEE" w14:textId="2D5DFA2D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bottom"/>
          </w:tcPr>
          <w:p w14:paraId="30501BCD" w14:textId="60D0F670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0C47585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CF21D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333BB658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6661C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0C309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20B0BAD4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1D0" w14:textId="7916A8DB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6CDA" w14:textId="7B2BCD24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>Kapusta biała, główka zwarta, kolor jasnozielony, bez uszkodzeń mechanicznych i zmian biologicznych, bez oznak kwitnienia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5257" w14:textId="0953574F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6E6BD71" w14:textId="0DAABC96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320</w:t>
            </w:r>
          </w:p>
        </w:tc>
        <w:tc>
          <w:tcPr>
            <w:tcW w:w="1560" w:type="dxa"/>
          </w:tcPr>
          <w:p w14:paraId="5CFE4E2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4E8A2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08E731" w14:textId="69510C3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799FF0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A245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17C74E3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6ECD" w14:textId="7558DCE8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5AE7" w14:textId="146FE5B3" w:rsidR="00604DCA" w:rsidRPr="007A6BDD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 xml:space="preserve">Kapusta młoda biała, główka, masa główki nie mniej niż 700 g, </w:t>
            </w:r>
            <w:r w:rsidRPr="00604DCA">
              <w:rPr>
                <w:b/>
                <w:bCs/>
                <w:color w:val="000000"/>
                <w:lang w:val="pl-PL"/>
              </w:rPr>
              <w:t>okres dostaw od maja 202</w:t>
            </w:r>
            <w:r w:rsidR="003E27B0">
              <w:rPr>
                <w:b/>
                <w:bCs/>
                <w:color w:val="000000"/>
                <w:lang w:val="pl-PL"/>
              </w:rPr>
              <w:t>3</w:t>
            </w:r>
            <w:r w:rsidRPr="00604DCA">
              <w:rPr>
                <w:b/>
                <w:bCs/>
                <w:color w:val="000000"/>
                <w:lang w:val="pl-PL"/>
              </w:rPr>
              <w:t xml:space="preserve"> roku do </w:t>
            </w:r>
            <w:r w:rsidR="003E27B0">
              <w:rPr>
                <w:b/>
                <w:bCs/>
                <w:color w:val="000000"/>
                <w:lang w:val="pl-PL"/>
              </w:rPr>
              <w:t>końca czerwca 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B6AA" w14:textId="5D4925B3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bottom"/>
          </w:tcPr>
          <w:p w14:paraId="1E74451C" w14:textId="4146410F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6D8BF9F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94CA2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1116AA6D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C5F68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690458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50C92A2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F039" w14:textId="7069BD55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79CB" w14:textId="2728A872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 xml:space="preserve">Kapusta czerwona, główka zwarta, kolor czerwony, bez uszkodzeń mechanicznych i zmian biologicznych,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7942" w14:textId="5A38201D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D1A5EB4" w14:textId="27E17B3E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17AFDFE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0750F1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2D89D1" w14:textId="401CEB20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0CFC2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324D3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72B8DED8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72AE" w14:textId="17547B70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5A20" w14:textId="5DD2D7DB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>Kapusta pekińska, główka zwarta, kolor jasnozielony, bez uszkodzeń mechanicznych i zmian biologicznych, bez oznak kwitnienia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F51B" w14:textId="3634DB71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39F93A18" w14:textId="435FE19F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2936749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8D8A5C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3EF2B" w14:textId="15D1488A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9B1970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32BCF3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22F2F94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99F9" w14:textId="4ABF1725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CC68" w14:textId="7CAFE078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Morele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F219" w14:textId="24D34EE7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BF1A1A6" w14:textId="747B8ACA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2FD33E7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404B3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110B83" w14:textId="4A5CC6B8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F39314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95E551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14:paraId="70401BA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FA20" w14:textId="18DC7AED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73F1" w14:textId="34CC9C01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Ogórki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zielone</w:t>
            </w:r>
            <w:proofErr w:type="spellEnd"/>
            <w:r w:rsidR="003E27B0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7C16" w14:textId="5986A705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44DC7FC" w14:textId="277C57EE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670</w:t>
            </w:r>
          </w:p>
        </w:tc>
        <w:tc>
          <w:tcPr>
            <w:tcW w:w="1560" w:type="dxa"/>
          </w:tcPr>
          <w:p w14:paraId="36FDC37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636BDC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3FCF65" w14:textId="119397E4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042D8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52A99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6F0561DA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9DF6" w14:textId="765A6E6C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93D9" w14:textId="50C80AF0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Papryka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świeża</w:t>
            </w:r>
            <w:proofErr w:type="spellEnd"/>
            <w:r w:rsidR="003E27B0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6F19" w14:textId="1DC24003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68DCF7D" w14:textId="44B437A8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595DB83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4D728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5D1C2F3F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31828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69198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4379327D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E668" w14:textId="0BD9AC29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E858" w14:textId="627091E6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 xml:space="preserve">Por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3329" w14:textId="401E7AB9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9CE98C5" w14:textId="396A657E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105</w:t>
            </w:r>
          </w:p>
        </w:tc>
        <w:tc>
          <w:tcPr>
            <w:tcW w:w="1560" w:type="dxa"/>
          </w:tcPr>
          <w:p w14:paraId="25C76E1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ED869B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5C4BC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2D3D10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307F61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79048353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C698" w14:textId="1243B98F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7F3F" w14:textId="139A013E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Pomidory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7F68" w14:textId="6C56D78E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A6BABB8" w14:textId="6A8A39B6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3FA7A44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555FD4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4A186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97708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C4B29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748C526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0EFF" w14:textId="65CE3DE5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329D" w14:textId="162E7574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Pietruszka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korzeń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930A" w14:textId="5A98664F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886D6F3" w14:textId="769C4C16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820</w:t>
            </w:r>
          </w:p>
        </w:tc>
        <w:tc>
          <w:tcPr>
            <w:tcW w:w="1560" w:type="dxa"/>
          </w:tcPr>
          <w:p w14:paraId="47F10C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586181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45682C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E4832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8968F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4BD314B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F343" w14:textId="3582EF4A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33DE" w14:textId="0F5C9306" w:rsidR="00604DCA" w:rsidRPr="00D73A3E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>Pietruszka nać, bez pożółkłych i zaschniętych części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C663" w14:textId="2399CB21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Pęczek</w:t>
            </w:r>
            <w:proofErr w:type="spellEnd"/>
          </w:p>
        </w:tc>
        <w:tc>
          <w:tcPr>
            <w:tcW w:w="1559" w:type="dxa"/>
            <w:vAlign w:val="bottom"/>
          </w:tcPr>
          <w:p w14:paraId="4B9F6575" w14:textId="2BA42A08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750</w:t>
            </w:r>
          </w:p>
        </w:tc>
        <w:tc>
          <w:tcPr>
            <w:tcW w:w="1560" w:type="dxa"/>
          </w:tcPr>
          <w:p w14:paraId="3D041AC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83874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EA745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67EA9A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43FBA1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518323D0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C8B1" w14:textId="7C48E994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2584" w14:textId="66929307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 xml:space="preserve">Sałata zielona masłowa, główka zielona, bez uszkodzeń i zmian biologicznych, </w:t>
            </w:r>
            <w:proofErr w:type="spellStart"/>
            <w:r w:rsidRPr="00604DCA">
              <w:rPr>
                <w:color w:val="000000"/>
                <w:lang w:val="pl-PL"/>
              </w:rPr>
              <w:t>mnimalna</w:t>
            </w:r>
            <w:proofErr w:type="spellEnd"/>
            <w:r w:rsidRPr="00604DCA">
              <w:rPr>
                <w:color w:val="000000"/>
                <w:lang w:val="pl-PL"/>
              </w:rPr>
              <w:t xml:space="preserve"> waga 1 szt. 150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EC0F" w14:textId="52DC665C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bottom"/>
          </w:tcPr>
          <w:p w14:paraId="5104AA47" w14:textId="3815E509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1020</w:t>
            </w:r>
          </w:p>
        </w:tc>
        <w:tc>
          <w:tcPr>
            <w:tcW w:w="1560" w:type="dxa"/>
          </w:tcPr>
          <w:p w14:paraId="3B0553C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66C38B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C961A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B45050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9BE3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53778C5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C89E" w14:textId="6FBD47E8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1802" w14:textId="201F55DA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Rzodkiewka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F0EC" w14:textId="6C4FB95A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Pęczek</w:t>
            </w:r>
            <w:proofErr w:type="spellEnd"/>
          </w:p>
        </w:tc>
        <w:tc>
          <w:tcPr>
            <w:tcW w:w="1559" w:type="dxa"/>
            <w:vAlign w:val="bottom"/>
          </w:tcPr>
          <w:p w14:paraId="52E272A9" w14:textId="104A6EC5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260</w:t>
            </w:r>
          </w:p>
        </w:tc>
        <w:tc>
          <w:tcPr>
            <w:tcW w:w="1560" w:type="dxa"/>
          </w:tcPr>
          <w:p w14:paraId="5455B0E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719E1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B777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B3855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0E7A5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060AA8C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6C20" w14:textId="03F5813E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D9E5" w14:textId="6D2D4BA8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Rabarbar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10F8" w14:textId="49869B0B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0C6A76D" w14:textId="5AD48A00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140</w:t>
            </w:r>
          </w:p>
        </w:tc>
        <w:tc>
          <w:tcPr>
            <w:tcW w:w="1560" w:type="dxa"/>
          </w:tcPr>
          <w:p w14:paraId="7011D650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757B37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8CFEE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1BA49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85B8A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0A6209F9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A626" w14:textId="5377E13F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EC4C" w14:textId="7DBC6676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Szczypiorek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zielony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206A" w14:textId="4BF6DDD2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Pęczek</w:t>
            </w:r>
            <w:proofErr w:type="spellEnd"/>
          </w:p>
        </w:tc>
        <w:tc>
          <w:tcPr>
            <w:tcW w:w="1559" w:type="dxa"/>
            <w:vAlign w:val="bottom"/>
          </w:tcPr>
          <w:p w14:paraId="01AA3F34" w14:textId="1A57C713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440</w:t>
            </w:r>
          </w:p>
        </w:tc>
        <w:tc>
          <w:tcPr>
            <w:tcW w:w="1560" w:type="dxa"/>
          </w:tcPr>
          <w:p w14:paraId="7B47664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D2CDC4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0BBE00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84EBF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5DB7D4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6743282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53A5" w14:textId="29D383BF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D801" w14:textId="3FB3B594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Seler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69F8" w14:textId="58A89F8C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46830D22" w14:textId="2339A0E1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750</w:t>
            </w:r>
          </w:p>
        </w:tc>
        <w:tc>
          <w:tcPr>
            <w:tcW w:w="1560" w:type="dxa"/>
          </w:tcPr>
          <w:p w14:paraId="2C9BBA7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4DAE1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81C850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928C4F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1A47D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203D99E4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EC8F" w14:textId="58678679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2A9A" w14:textId="6379CCCF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Szczaw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51D8" w14:textId="39971E55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Pęczek</w:t>
            </w:r>
            <w:proofErr w:type="spellEnd"/>
          </w:p>
        </w:tc>
        <w:tc>
          <w:tcPr>
            <w:tcW w:w="1559" w:type="dxa"/>
            <w:vAlign w:val="bottom"/>
          </w:tcPr>
          <w:p w14:paraId="63542B23" w14:textId="5B71CC27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2F07CBB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D8A2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6716789A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56C5F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1F507E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77C3342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EB22" w14:textId="5FA58BA0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57DC" w14:textId="3AE1D770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Truskawki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FB23" w14:textId="6C16DE68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8136AF6" w14:textId="0AECC1C4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420</w:t>
            </w:r>
          </w:p>
        </w:tc>
        <w:tc>
          <w:tcPr>
            <w:tcW w:w="1560" w:type="dxa"/>
          </w:tcPr>
          <w:p w14:paraId="1BFB499E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353325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43FBC2" w14:textId="4B3B0C49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1DEE4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4B31D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6FD77DC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C253" w14:textId="7683081F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9622" w14:textId="0512BF2E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Marchew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62C3" w14:textId="445F3A2F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0488817" w14:textId="20330CA7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2 400</w:t>
            </w:r>
          </w:p>
        </w:tc>
        <w:tc>
          <w:tcPr>
            <w:tcW w:w="1560" w:type="dxa"/>
          </w:tcPr>
          <w:p w14:paraId="2999D03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15C59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19BF546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BB851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7EE664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124D46E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4CD9" w14:textId="4ED4F6BD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FD72" w14:textId="2C3E2077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Ziemniaki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porośnięte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kiełkami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C55E" w14:textId="2A50A43B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EF9A7E1" w14:textId="12410D6F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12 000</w:t>
            </w:r>
          </w:p>
        </w:tc>
        <w:tc>
          <w:tcPr>
            <w:tcW w:w="1560" w:type="dxa"/>
          </w:tcPr>
          <w:p w14:paraId="1AAA189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7F0984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CD58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B9A92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29B7E6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393AD33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BEDE" w14:textId="3EE03D21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3FD7" w14:textId="65EBD8D2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604DCA">
              <w:rPr>
                <w:color w:val="000000"/>
                <w:lang w:val="pl-PL"/>
              </w:rPr>
              <w:t xml:space="preserve">Ziemniaki młode, tzw. wczesne </w:t>
            </w:r>
            <w:r w:rsidRPr="00604DCA">
              <w:rPr>
                <w:b/>
                <w:bCs/>
                <w:color w:val="000000"/>
                <w:lang w:val="pl-PL"/>
              </w:rPr>
              <w:t xml:space="preserve">okres dostaw </w:t>
            </w:r>
            <w:r w:rsidR="003E27B0">
              <w:rPr>
                <w:b/>
                <w:bCs/>
                <w:color w:val="000000"/>
                <w:lang w:val="pl-PL"/>
              </w:rPr>
              <w:t>miesiąc czerwiec 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D1E0" w14:textId="72B92C8B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F08761C" w14:textId="066AEBBE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900</w:t>
            </w:r>
          </w:p>
        </w:tc>
        <w:tc>
          <w:tcPr>
            <w:tcW w:w="1560" w:type="dxa"/>
          </w:tcPr>
          <w:p w14:paraId="62A7F40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04A756E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87ED9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B220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A24B9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4B1310E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E73D" w14:textId="01B62803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D05A" w14:textId="7D14DD07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Gruszki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C139" w14:textId="44EECAC7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D7B67D9" w14:textId="6464BB4A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</w:tcPr>
          <w:p w14:paraId="524BB5E4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D8DBF4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F0ADC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47D66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FA0EB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27284E02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89B1" w14:textId="0E685EDD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3DB7" w14:textId="24704EEE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Koper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7D55" w14:textId="17E61EEB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Pęczek</w:t>
            </w:r>
            <w:proofErr w:type="spellEnd"/>
          </w:p>
        </w:tc>
        <w:tc>
          <w:tcPr>
            <w:tcW w:w="1559" w:type="dxa"/>
            <w:vAlign w:val="bottom"/>
          </w:tcPr>
          <w:p w14:paraId="0F51F66E" w14:textId="2441EF45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420</w:t>
            </w:r>
          </w:p>
        </w:tc>
        <w:tc>
          <w:tcPr>
            <w:tcW w:w="1560" w:type="dxa"/>
          </w:tcPr>
          <w:p w14:paraId="5667978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F2DE1E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40210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40CA2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986A0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7A73DFC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4464" w14:textId="4560DA34" w:rsidR="00604DCA" w:rsidRPr="00CA0449" w:rsidRDefault="004132B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8286" w14:textId="0390BDD5" w:rsidR="00604DCA" w:rsidRPr="00CA0449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color w:val="000000"/>
              </w:rPr>
              <w:t>Pieczarki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7C83" w14:textId="723CE30D" w:rsidR="00604DCA" w:rsidRPr="00CA0449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3273DF4" w14:textId="1084F1B3" w:rsidR="00604DCA" w:rsidRPr="008A11AB" w:rsidRDefault="003E27B0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</w:t>
            </w:r>
          </w:p>
        </w:tc>
        <w:tc>
          <w:tcPr>
            <w:tcW w:w="1560" w:type="dxa"/>
          </w:tcPr>
          <w:p w14:paraId="1380630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8E09FF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62DB08" w14:textId="1FF3D936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E799F3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DCFA1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604DCA" w:rsidRDefault="00604DCA" w:rsidP="00604DC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604DCA" w:rsidRDefault="00604DCA" w:rsidP="00604DC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C0571FB" w14:textId="77777777" w:rsidR="005D57A4" w:rsidRPr="005D57A4" w:rsidRDefault="005D57A4" w:rsidP="005D57A4">
      <w:pPr>
        <w:pStyle w:val="Standard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</w:pPr>
      <w:r w:rsidRPr="005D57A4"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  <w:t>Uwaga:</w:t>
      </w:r>
    </w:p>
    <w:p w14:paraId="67F27230" w14:textId="77777777" w:rsidR="005D57A4" w:rsidRPr="005D57A4" w:rsidRDefault="005D57A4" w:rsidP="005D57A4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5D57A4">
        <w:rPr>
          <w:rFonts w:ascii="Times New Roman" w:hAnsi="Times New Roman"/>
          <w:color w:val="0A0A0A"/>
          <w:sz w:val="28"/>
          <w:szCs w:val="28"/>
          <w:lang w:val="pl-PL"/>
        </w:rPr>
        <w:t>Jeżeli Wykonawca jest osobą fizyczną umieszcza na ofercie zapis:</w:t>
      </w:r>
      <w:r w:rsidRPr="005D57A4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„Jestem dostawcą płodów rolnych pochodzących z własnej działalności rolniczej korzystającym ze zwolnienia od podatku na podstawie art. 43 ust. 1 pkt 3 ustawy o VAT (tzw. Rolnik ryczałtowy).”</w:t>
      </w: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C84BD2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sectPr w:rsidR="004765E8" w:rsidRPr="00116987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F9F5" w14:textId="77777777" w:rsidR="00077735" w:rsidRDefault="00077735">
      <w:pPr>
        <w:rPr>
          <w:rFonts w:hint="eastAsia"/>
        </w:rPr>
      </w:pPr>
      <w:r>
        <w:separator/>
      </w:r>
    </w:p>
  </w:endnote>
  <w:endnote w:type="continuationSeparator" w:id="0">
    <w:p w14:paraId="6A31E24E" w14:textId="77777777" w:rsidR="00077735" w:rsidRDefault="000777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1342" w14:textId="77777777" w:rsidR="00077735" w:rsidRDefault="000777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7CAD71" w14:textId="77777777" w:rsidR="00077735" w:rsidRDefault="000777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04964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77735"/>
    <w:rsid w:val="0008111E"/>
    <w:rsid w:val="000E4593"/>
    <w:rsid w:val="0011312E"/>
    <w:rsid w:val="00116987"/>
    <w:rsid w:val="00124DC3"/>
    <w:rsid w:val="00131B98"/>
    <w:rsid w:val="001F42E8"/>
    <w:rsid w:val="0028250D"/>
    <w:rsid w:val="002F3A02"/>
    <w:rsid w:val="00333247"/>
    <w:rsid w:val="003628FA"/>
    <w:rsid w:val="003771CE"/>
    <w:rsid w:val="003E27B0"/>
    <w:rsid w:val="004132B3"/>
    <w:rsid w:val="004765E8"/>
    <w:rsid w:val="005D57A4"/>
    <w:rsid w:val="005F40B3"/>
    <w:rsid w:val="00604DCA"/>
    <w:rsid w:val="00620B0A"/>
    <w:rsid w:val="00631809"/>
    <w:rsid w:val="006431A4"/>
    <w:rsid w:val="00654A21"/>
    <w:rsid w:val="00654C5A"/>
    <w:rsid w:val="006C2AE9"/>
    <w:rsid w:val="006E2C30"/>
    <w:rsid w:val="007012FC"/>
    <w:rsid w:val="00734540"/>
    <w:rsid w:val="007A6BDD"/>
    <w:rsid w:val="007C0AB5"/>
    <w:rsid w:val="007C129F"/>
    <w:rsid w:val="0086751B"/>
    <w:rsid w:val="008A11AB"/>
    <w:rsid w:val="00914BB8"/>
    <w:rsid w:val="009673A5"/>
    <w:rsid w:val="009A0E83"/>
    <w:rsid w:val="009D03FA"/>
    <w:rsid w:val="009D09D5"/>
    <w:rsid w:val="00A5291F"/>
    <w:rsid w:val="00B2048B"/>
    <w:rsid w:val="00B219F2"/>
    <w:rsid w:val="00B3213A"/>
    <w:rsid w:val="00B43D46"/>
    <w:rsid w:val="00B676B3"/>
    <w:rsid w:val="00C615EF"/>
    <w:rsid w:val="00CA0449"/>
    <w:rsid w:val="00CB6C7E"/>
    <w:rsid w:val="00CB7669"/>
    <w:rsid w:val="00CC57F4"/>
    <w:rsid w:val="00D07964"/>
    <w:rsid w:val="00D14463"/>
    <w:rsid w:val="00D73A3E"/>
    <w:rsid w:val="00E61AE8"/>
    <w:rsid w:val="00E75376"/>
    <w:rsid w:val="00EA1FEB"/>
    <w:rsid w:val="00EC467A"/>
    <w:rsid w:val="00ED3C53"/>
    <w:rsid w:val="00EE68BB"/>
    <w:rsid w:val="00F022A7"/>
    <w:rsid w:val="00F26119"/>
    <w:rsid w:val="00F535FE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62A9-ECE3-489A-B0A2-62BB595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38</cp:revision>
  <cp:lastPrinted>2022-11-22T13:05:00Z</cp:lastPrinted>
  <dcterms:created xsi:type="dcterms:W3CDTF">2020-05-27T08:09:00Z</dcterms:created>
  <dcterms:modified xsi:type="dcterms:W3CDTF">2022-11-22T14:38:00Z</dcterms:modified>
</cp:coreProperties>
</file>